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8B" w:rsidRDefault="0068658B" w:rsidP="006865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Wręczyca Wielka, 22.09.2014 r. </w:t>
      </w:r>
    </w:p>
    <w:p w:rsidR="0068658B" w:rsidRDefault="0068658B" w:rsidP="006865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Polityki Społecznej</w:t>
      </w:r>
    </w:p>
    <w:p w:rsidR="0068658B" w:rsidRDefault="0068658B" w:rsidP="006865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Budżetowej</w:t>
      </w:r>
    </w:p>
    <w:p w:rsidR="0068658B" w:rsidRDefault="0068658B" w:rsidP="006865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Rady Gminy Wręczyca Wielka </w:t>
      </w:r>
    </w:p>
    <w:p w:rsidR="0068658B" w:rsidRDefault="0068658B" w:rsidP="0068658B">
      <w:pPr>
        <w:jc w:val="both"/>
        <w:rPr>
          <w:rFonts w:ascii="Times New Roman" w:hAnsi="Times New Roman"/>
        </w:rPr>
      </w:pPr>
    </w:p>
    <w:p w:rsidR="0068658B" w:rsidRDefault="0068658B" w:rsidP="0068658B">
      <w:pPr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</w:rPr>
        <w:t xml:space="preserve">OG.0012.3.7.2014                                 </w:t>
      </w:r>
      <w:r>
        <w:rPr>
          <w:rFonts w:ascii="Times New Roman" w:hAnsi="Times New Roman"/>
          <w:b/>
          <w:spacing w:val="20"/>
        </w:rPr>
        <w:t xml:space="preserve">           </w:t>
      </w:r>
    </w:p>
    <w:p w:rsidR="0068658B" w:rsidRPr="00C33792" w:rsidRDefault="0068658B" w:rsidP="0068658B">
      <w:pPr>
        <w:rPr>
          <w:rFonts w:ascii="Times New Roman" w:hAnsi="Times New Roman"/>
          <w:b/>
          <w:spacing w:val="20"/>
        </w:rPr>
      </w:pPr>
    </w:p>
    <w:p w:rsidR="0068658B" w:rsidRDefault="0068658B" w:rsidP="0068658B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68658B" w:rsidRDefault="0068658B" w:rsidP="0068658B">
      <w:pPr>
        <w:spacing w:before="120" w:line="240" w:lineRule="auto"/>
        <w:jc w:val="center"/>
        <w:rPr>
          <w:rFonts w:ascii="Times New Roman" w:hAnsi="Times New Roman"/>
          <w:b/>
          <w:spacing w:val="20"/>
          <w:szCs w:val="24"/>
          <w:u w:val="single"/>
        </w:rPr>
      </w:pPr>
      <w:r>
        <w:rPr>
          <w:rFonts w:ascii="Times New Roman" w:hAnsi="Times New Roman"/>
          <w:b/>
          <w:spacing w:val="20"/>
          <w:szCs w:val="24"/>
          <w:u w:val="single"/>
        </w:rPr>
        <w:t>Z A W I A D O M I E N I E</w:t>
      </w:r>
    </w:p>
    <w:p w:rsidR="0068658B" w:rsidRDefault="0068658B" w:rsidP="0068658B">
      <w:pPr>
        <w:spacing w:before="12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68658B" w:rsidRDefault="0068658B" w:rsidP="0068658B">
      <w:pPr>
        <w:spacing w:line="360" w:lineRule="auto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Niniejszym uprzejmie zawiadamiamy, że w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dniu 29 września 2014 roku (poniedziałek)                                                  o godz. 12:40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w sali narad Urzędu Gminy odbędzie się wspólne posiedzenie Komisji Budżetowej i Komisji Polityki Społecznej Rady Gminy Wręczyca Wielka.</w:t>
      </w:r>
    </w:p>
    <w:p w:rsidR="0068658B" w:rsidRDefault="0068658B" w:rsidP="0068658B">
      <w:pPr>
        <w:spacing w:line="240" w:lineRule="auto"/>
        <w:jc w:val="both"/>
        <w:rPr>
          <w:rFonts w:ascii="Times New Roman" w:hAnsi="Times New Roman"/>
        </w:rPr>
      </w:pPr>
    </w:p>
    <w:p w:rsidR="0068658B" w:rsidRDefault="0068658B" w:rsidP="0068658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Proponujemy następujący porządek posiedzenia: </w:t>
      </w:r>
    </w:p>
    <w:p w:rsidR="0068658B" w:rsidRDefault="0068658B" w:rsidP="0068658B">
      <w:pPr>
        <w:jc w:val="both"/>
        <w:rPr>
          <w:rFonts w:ascii="Times New Roman" w:hAnsi="Times New Roman"/>
          <w:b/>
          <w:u w:val="single"/>
        </w:rPr>
      </w:pPr>
    </w:p>
    <w:p w:rsidR="0068658B" w:rsidRDefault="0068658B" w:rsidP="0068658B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Otwarcie posiedzenia i stwierdzenie prawomocności. </w:t>
      </w:r>
    </w:p>
    <w:p w:rsidR="0068658B" w:rsidRDefault="0068658B" w:rsidP="0068658B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Przedstawienie porządku posiedzenia. </w:t>
      </w:r>
    </w:p>
    <w:p w:rsidR="0068658B" w:rsidRDefault="0068658B" w:rsidP="0068658B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Zaopiniowanie projektów uchwał w sprawie:</w:t>
      </w:r>
    </w:p>
    <w:p w:rsidR="0068658B" w:rsidRDefault="0068658B" w:rsidP="006865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przystąpienia do sporządzenia zmiany Studium uwarunkowań i kierunków zagospodarowania przestrzennego gminy Wręczyca Wielka;</w:t>
      </w:r>
    </w:p>
    <w:p w:rsidR="0068658B" w:rsidRDefault="0068658B" w:rsidP="006865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przystąpienia do sporządzenia miejscowego planu zagospodarowania przestrzennego.</w:t>
      </w:r>
    </w:p>
    <w:p w:rsidR="0068658B" w:rsidRDefault="0068658B" w:rsidP="0068658B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Zamknięcie posiedzenia. </w:t>
      </w:r>
    </w:p>
    <w:p w:rsidR="0068658B" w:rsidRDefault="0068658B" w:rsidP="0068658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8658B" w:rsidRDefault="0068658B" w:rsidP="0068658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8658B" w:rsidRPr="001B787C" w:rsidRDefault="0068658B" w:rsidP="0068658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8658B" w:rsidRDefault="0068658B" w:rsidP="0068658B">
      <w:pPr>
        <w:tabs>
          <w:tab w:val="center" w:pos="1985"/>
          <w:tab w:val="center" w:pos="822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Przew. Komisji Polityki Społecznej                                         Przew. Komisji Budżetowej</w:t>
      </w:r>
    </w:p>
    <w:p w:rsidR="0068658B" w:rsidRDefault="0068658B" w:rsidP="0068658B">
      <w:pPr>
        <w:tabs>
          <w:tab w:val="center" w:pos="1985"/>
          <w:tab w:val="center" w:pos="822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Rady Gminy Wręczyca Wielka</w:t>
      </w:r>
      <w:r>
        <w:rPr>
          <w:rFonts w:ascii="Times New Roman" w:hAnsi="Times New Roman"/>
          <w:szCs w:val="24"/>
        </w:rPr>
        <w:tab/>
        <w:t>Rady Gminy Wręczyca Wielka</w:t>
      </w:r>
    </w:p>
    <w:p w:rsidR="0068658B" w:rsidRDefault="0068658B" w:rsidP="0068658B">
      <w:pPr>
        <w:tabs>
          <w:tab w:val="center" w:pos="1985"/>
          <w:tab w:val="center" w:pos="8222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68658B" w:rsidRDefault="0068658B" w:rsidP="0068658B">
      <w:pPr>
        <w:tabs>
          <w:tab w:val="center" w:pos="1843"/>
          <w:tab w:val="center" w:pos="8222"/>
        </w:tabs>
        <w:spacing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           Krzysztof Krawczyk                                                                Józef Młynek</w:t>
      </w:r>
    </w:p>
    <w:p w:rsidR="0068658B" w:rsidRDefault="0068658B" w:rsidP="0068658B">
      <w:pPr>
        <w:tabs>
          <w:tab w:val="center" w:pos="1843"/>
          <w:tab w:val="center" w:pos="8222"/>
        </w:tabs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68658B" w:rsidRDefault="0068658B" w:rsidP="0068658B">
      <w:pPr>
        <w:tabs>
          <w:tab w:val="center" w:pos="1843"/>
          <w:tab w:val="center" w:pos="8222"/>
        </w:tabs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68658B" w:rsidRDefault="0068658B" w:rsidP="0068658B">
      <w:pPr>
        <w:tabs>
          <w:tab w:val="center" w:pos="1843"/>
          <w:tab w:val="center" w:pos="8222"/>
        </w:tabs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A87E32" w:rsidRDefault="00A87E32"/>
    <w:sectPr w:rsidR="00A87E32" w:rsidSect="00A8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B95"/>
    <w:multiLevelType w:val="hybridMultilevel"/>
    <w:tmpl w:val="DB70EE4C"/>
    <w:lvl w:ilvl="0" w:tplc="8CA03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B4094"/>
    <w:multiLevelType w:val="hybridMultilevel"/>
    <w:tmpl w:val="45C04512"/>
    <w:lvl w:ilvl="0" w:tplc="7E70295E">
      <w:start w:val="1"/>
      <w:numFmt w:val="bullet"/>
      <w:lvlText w:val="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5A5A71"/>
    <w:multiLevelType w:val="hybridMultilevel"/>
    <w:tmpl w:val="F3F211FC"/>
    <w:lvl w:ilvl="0" w:tplc="15C0D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8658B"/>
    <w:rsid w:val="000C2F7B"/>
    <w:rsid w:val="00111918"/>
    <w:rsid w:val="003E7507"/>
    <w:rsid w:val="0068658B"/>
    <w:rsid w:val="007037B9"/>
    <w:rsid w:val="00A87E32"/>
    <w:rsid w:val="00EA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5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2014-09-22T11:23:00Z</dcterms:created>
  <dcterms:modified xsi:type="dcterms:W3CDTF">2014-09-22T11:23:00Z</dcterms:modified>
</cp:coreProperties>
</file>