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9A5E" w14:textId="42DDB2CD" w:rsidR="00621A83" w:rsidRDefault="00621A83"/>
    <w:p w14:paraId="3F1831CC" w14:textId="77777777" w:rsidR="00DD6623" w:rsidRPr="00536F17" w:rsidRDefault="00DD6623" w:rsidP="00DD6623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b/>
          <w:sz w:val="24"/>
          <w:szCs w:val="24"/>
          <w:u w:val="single"/>
        </w:rPr>
      </w:pPr>
      <w:r w:rsidRPr="00536F17">
        <w:rPr>
          <w:b/>
          <w:sz w:val="24"/>
          <w:szCs w:val="24"/>
          <w:u w:val="single"/>
        </w:rPr>
        <w:t>Komputer klasy Laptop z oprogramowaniem systemowym i dodatkowym</w:t>
      </w:r>
      <w:r>
        <w:rPr>
          <w:b/>
          <w:sz w:val="24"/>
          <w:szCs w:val="24"/>
          <w:u w:val="single"/>
        </w:rPr>
        <w:t xml:space="preserve"> (10sztuk)</w:t>
      </w:r>
    </w:p>
    <w:p w14:paraId="5FC2A26F" w14:textId="6C8C554D" w:rsidR="00DD6623" w:rsidRPr="00E406CC" w:rsidRDefault="00DD6623" w:rsidP="008839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92"/>
        <w:gridCol w:w="3730"/>
        <w:gridCol w:w="2694"/>
        <w:gridCol w:w="2694"/>
      </w:tblGrid>
      <w:tr w:rsidR="00877BD5" w:rsidRPr="00D71A29" w14:paraId="136EDC73" w14:textId="6C8FD660" w:rsidTr="00877BD5">
        <w:tc>
          <w:tcPr>
            <w:tcW w:w="577" w:type="dxa"/>
            <w:shd w:val="clear" w:color="auto" w:fill="FFFFFF"/>
            <w:vAlign w:val="center"/>
          </w:tcPr>
          <w:p w14:paraId="48DE56EA" w14:textId="77777777" w:rsidR="00877BD5" w:rsidRPr="00D71A29" w:rsidRDefault="00877BD5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14:paraId="14B919A4" w14:textId="77777777" w:rsidR="00877BD5" w:rsidRPr="00D71A29" w:rsidRDefault="00877BD5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Atrybut</w:t>
            </w:r>
          </w:p>
        </w:tc>
        <w:tc>
          <w:tcPr>
            <w:tcW w:w="3730" w:type="dxa"/>
            <w:shd w:val="clear" w:color="auto" w:fill="FFFFFF"/>
            <w:vAlign w:val="center"/>
          </w:tcPr>
          <w:p w14:paraId="1C1958C2" w14:textId="77777777" w:rsidR="00877BD5" w:rsidRPr="00D71A29" w:rsidRDefault="00877BD5" w:rsidP="004312FF">
            <w:pPr>
              <w:rPr>
                <w:rFonts w:ascii="Times New Roman" w:hAnsi="Times New Roman" w:cs="Times New Roman"/>
              </w:rPr>
            </w:pPr>
            <w:proofErr w:type="spellStart"/>
            <w:r w:rsidRPr="00D71A29">
              <w:rPr>
                <w:rFonts w:ascii="Times New Roman" w:hAnsi="Times New Roman" w:cs="Times New Roman"/>
              </w:rPr>
              <w:t>Paramentr</w:t>
            </w:r>
            <w:proofErr w:type="spellEnd"/>
            <w:r w:rsidRPr="00D71A29">
              <w:rPr>
                <w:rFonts w:ascii="Times New Roman" w:hAnsi="Times New Roman" w:cs="Times New Roman"/>
              </w:rPr>
              <w:t xml:space="preserve"> techniczny</w:t>
            </w:r>
          </w:p>
        </w:tc>
        <w:tc>
          <w:tcPr>
            <w:tcW w:w="2694" w:type="dxa"/>
            <w:shd w:val="clear" w:color="auto" w:fill="FFFFFF"/>
          </w:tcPr>
          <w:p w14:paraId="5B05D606" w14:textId="77777777" w:rsidR="00877BD5" w:rsidRDefault="00877BD5" w:rsidP="00877BD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b/>
                <w:kern w:val="3"/>
                <w:lang w:eastAsia="en-US"/>
              </w:rPr>
              <w:t>Parametr oferowany</w:t>
            </w:r>
          </w:p>
          <w:p w14:paraId="09F08285" w14:textId="77777777" w:rsidR="00877BD5" w:rsidRDefault="00877BD5" w:rsidP="00877BD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en-US"/>
              </w:rPr>
              <w:t>(należy wypełnić)</w:t>
            </w:r>
          </w:p>
          <w:p w14:paraId="57EBACD7" w14:textId="77777777" w:rsidR="00877BD5" w:rsidRPr="00D71A29" w:rsidRDefault="00877BD5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FFF"/>
          </w:tcPr>
          <w:p w14:paraId="7716D80A" w14:textId="77777777" w:rsidR="00877BD5" w:rsidRPr="00FD6CEA" w:rsidRDefault="00877BD5" w:rsidP="00877BD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 xml:space="preserve">Pełna nazwa oferowanego </w:t>
            </w:r>
            <w:proofErr w:type="gramStart"/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>urządzenia  z</w:t>
            </w:r>
            <w:proofErr w:type="gramEnd"/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 xml:space="preserve"> wskazaniem producenta oraz modelu </w:t>
            </w:r>
          </w:p>
          <w:p w14:paraId="426AE75A" w14:textId="77777777" w:rsidR="00877BD5" w:rsidRPr="00FD6CEA" w:rsidRDefault="00877BD5" w:rsidP="00877BD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(</w:t>
            </w:r>
            <w:r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należy wypełnić</w:t>
            </w: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)</w:t>
            </w:r>
            <w:r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 xml:space="preserve"> </w:t>
            </w:r>
          </w:p>
          <w:p w14:paraId="65200CFF" w14:textId="77777777" w:rsidR="00877BD5" w:rsidRPr="00D71A29" w:rsidRDefault="00877BD5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2E60F615" w14:textId="199F70AD" w:rsidTr="00877BD5">
        <w:tc>
          <w:tcPr>
            <w:tcW w:w="577" w:type="dxa"/>
            <w:shd w:val="clear" w:color="auto" w:fill="FFFFFF"/>
            <w:vAlign w:val="center"/>
          </w:tcPr>
          <w:p w14:paraId="1F0BF6AE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2" w:type="dxa"/>
            <w:shd w:val="clear" w:color="auto" w:fill="FFFFFF"/>
            <w:vAlign w:val="center"/>
          </w:tcPr>
          <w:p w14:paraId="29032EF4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3730" w:type="dxa"/>
            <w:shd w:val="clear" w:color="auto" w:fill="FFFFFF"/>
            <w:vAlign w:val="center"/>
          </w:tcPr>
          <w:p w14:paraId="7A2D13E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TFT 14” LED HD o rozdzielczości 1366x768, z powłoką matową, nie dopuszcza się matryc typu "</w:t>
            </w:r>
            <w:proofErr w:type="spellStart"/>
            <w:r w:rsidRPr="00D71A29">
              <w:rPr>
                <w:rFonts w:ascii="Times New Roman" w:hAnsi="Times New Roman" w:cs="Times New Roman"/>
              </w:rPr>
              <w:t>glare</w:t>
            </w:r>
            <w:proofErr w:type="spellEnd"/>
            <w:r w:rsidRPr="00D71A29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694" w:type="dxa"/>
            <w:shd w:val="clear" w:color="auto" w:fill="FFFFFF"/>
          </w:tcPr>
          <w:p w14:paraId="0624C2B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FFFFFF"/>
          </w:tcPr>
          <w:p w14:paraId="14B24EC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6F1412FF" w14:textId="1783F48B" w:rsidTr="00877BD5">
        <w:trPr>
          <w:trHeight w:val="876"/>
        </w:trPr>
        <w:tc>
          <w:tcPr>
            <w:tcW w:w="577" w:type="dxa"/>
            <w:vAlign w:val="center"/>
          </w:tcPr>
          <w:p w14:paraId="58CD5EF7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2" w:type="dxa"/>
            <w:vAlign w:val="center"/>
          </w:tcPr>
          <w:p w14:paraId="59C113AE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Wydajność/ Procesor</w:t>
            </w:r>
          </w:p>
        </w:tc>
        <w:tc>
          <w:tcPr>
            <w:tcW w:w="3730" w:type="dxa"/>
            <w:vAlign w:val="center"/>
          </w:tcPr>
          <w:p w14:paraId="5F1CCDE7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Procesor dwurdzeniowy uzyskujący wynik co najmniej 2950 punktów w teście </w:t>
            </w:r>
            <w:proofErr w:type="spellStart"/>
            <w:r w:rsidRPr="00D71A29">
              <w:rPr>
                <w:rFonts w:ascii="Times New Roman" w:hAnsi="Times New Roman" w:cs="Times New Roman"/>
              </w:rPr>
              <w:t>Passmark</w:t>
            </w:r>
            <w:proofErr w:type="spellEnd"/>
            <w:r w:rsidRPr="00D71A29">
              <w:rPr>
                <w:rFonts w:ascii="Times New Roman" w:hAnsi="Times New Roman" w:cs="Times New Roman"/>
              </w:rPr>
              <w:t xml:space="preserve"> - CPU Mark </w:t>
            </w:r>
          </w:p>
        </w:tc>
        <w:tc>
          <w:tcPr>
            <w:tcW w:w="2694" w:type="dxa"/>
          </w:tcPr>
          <w:p w14:paraId="7F91E3FA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3C493557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4223AC79" w14:textId="5F9010F6" w:rsidTr="00877BD5">
        <w:tc>
          <w:tcPr>
            <w:tcW w:w="577" w:type="dxa"/>
            <w:vAlign w:val="center"/>
          </w:tcPr>
          <w:p w14:paraId="7029B90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2" w:type="dxa"/>
            <w:vAlign w:val="center"/>
          </w:tcPr>
          <w:p w14:paraId="0BACD74E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3730" w:type="dxa"/>
            <w:vAlign w:val="center"/>
          </w:tcPr>
          <w:p w14:paraId="00CC8C0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Dopuszczalne kolory - czarny, srebrny, grafitowy, szary lub ich kombinacje.</w:t>
            </w:r>
          </w:p>
        </w:tc>
        <w:tc>
          <w:tcPr>
            <w:tcW w:w="2694" w:type="dxa"/>
          </w:tcPr>
          <w:p w14:paraId="3643218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34E79CB6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7794443D" w14:textId="3473C8CF" w:rsidTr="00877BD5">
        <w:tc>
          <w:tcPr>
            <w:tcW w:w="577" w:type="dxa"/>
            <w:vAlign w:val="center"/>
          </w:tcPr>
          <w:p w14:paraId="6D9C7AF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2" w:type="dxa"/>
            <w:vAlign w:val="center"/>
          </w:tcPr>
          <w:p w14:paraId="272564D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730" w:type="dxa"/>
            <w:vAlign w:val="center"/>
          </w:tcPr>
          <w:p w14:paraId="609963BD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1x 4GB DDR3L MHz (pamięć RAM rozszerzalna do 16GB</w:t>
            </w:r>
            <w:proofErr w:type="gramStart"/>
            <w:r w:rsidRPr="00D71A29">
              <w:rPr>
                <w:rFonts w:ascii="Times New Roman" w:hAnsi="Times New Roman" w:cs="Times New Roman"/>
              </w:rPr>
              <w:t>). 1 slot</w:t>
            </w:r>
            <w:proofErr w:type="gramEnd"/>
            <w:r w:rsidRPr="00D71A29">
              <w:rPr>
                <w:rFonts w:ascii="Times New Roman" w:hAnsi="Times New Roman" w:cs="Times New Roman"/>
              </w:rPr>
              <w:t xml:space="preserve"> wolny.</w:t>
            </w:r>
          </w:p>
        </w:tc>
        <w:tc>
          <w:tcPr>
            <w:tcW w:w="2694" w:type="dxa"/>
          </w:tcPr>
          <w:p w14:paraId="106C0F14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58EB8D1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4963D857" w14:textId="5F9131D4" w:rsidTr="00877BD5">
        <w:tc>
          <w:tcPr>
            <w:tcW w:w="577" w:type="dxa"/>
            <w:vMerge w:val="restart"/>
            <w:vAlign w:val="center"/>
          </w:tcPr>
          <w:p w14:paraId="0E0ADEA9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2" w:type="dxa"/>
            <w:vMerge w:val="restart"/>
            <w:vAlign w:val="center"/>
          </w:tcPr>
          <w:p w14:paraId="520CAEA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730" w:type="dxa"/>
            <w:vAlign w:val="center"/>
          </w:tcPr>
          <w:p w14:paraId="4B95B594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Min. 128 GB SSD  </w:t>
            </w:r>
          </w:p>
        </w:tc>
        <w:tc>
          <w:tcPr>
            <w:tcW w:w="2694" w:type="dxa"/>
          </w:tcPr>
          <w:p w14:paraId="2039A6F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603176DE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46263773" w14:textId="64AA0F38" w:rsidTr="00877BD5">
        <w:tc>
          <w:tcPr>
            <w:tcW w:w="577" w:type="dxa"/>
            <w:vMerge/>
            <w:vAlign w:val="center"/>
          </w:tcPr>
          <w:p w14:paraId="166F58D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vAlign w:val="center"/>
          </w:tcPr>
          <w:p w14:paraId="48AF5A9D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vAlign w:val="center"/>
          </w:tcPr>
          <w:p w14:paraId="0A340936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Dysk twardy musi zawierać partycję </w:t>
            </w:r>
            <w:proofErr w:type="spellStart"/>
            <w:r w:rsidRPr="00D71A29">
              <w:rPr>
                <w:rFonts w:ascii="Times New Roman" w:hAnsi="Times New Roman" w:cs="Times New Roman"/>
              </w:rPr>
              <w:t>Recovery</w:t>
            </w:r>
            <w:proofErr w:type="spellEnd"/>
            <w:r w:rsidRPr="00D71A29">
              <w:rPr>
                <w:rFonts w:ascii="Times New Roman" w:hAnsi="Times New Roman" w:cs="Times New Roman"/>
              </w:rPr>
              <w:t xml:space="preserve"> – na partycji musi znajdować się obraz zainstalowanych i skonfigurowanych elementów tj.:</w:t>
            </w:r>
          </w:p>
          <w:p w14:paraId="09521DBC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systemu operacyjnego</w:t>
            </w:r>
          </w:p>
          <w:p w14:paraId="2E4B62D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lastRenderedPageBreak/>
              <w:t>- oprogramowania biurowego</w:t>
            </w:r>
          </w:p>
          <w:p w14:paraId="1D1C2FD2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oprogramowania antywirusowego</w:t>
            </w:r>
          </w:p>
          <w:p w14:paraId="5D6350F9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Partycja musi zapewniać przywrócenie systemu operacyjnego, zainstalowanego i skonfigurowanego w/w oprogramowania.         </w:t>
            </w:r>
          </w:p>
        </w:tc>
        <w:tc>
          <w:tcPr>
            <w:tcW w:w="2694" w:type="dxa"/>
          </w:tcPr>
          <w:p w14:paraId="7F0C26A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6B16B8C0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0E09CEEC" w14:textId="61BA7CAF" w:rsidTr="00877BD5">
        <w:tc>
          <w:tcPr>
            <w:tcW w:w="577" w:type="dxa"/>
            <w:vAlign w:val="center"/>
          </w:tcPr>
          <w:p w14:paraId="432A0C32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2" w:type="dxa"/>
            <w:vAlign w:val="center"/>
          </w:tcPr>
          <w:p w14:paraId="3F22B6B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3730" w:type="dxa"/>
            <w:vAlign w:val="center"/>
          </w:tcPr>
          <w:p w14:paraId="31C7D76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Karta graficzna zintegrowana z płytą główną lub procesorem.</w:t>
            </w:r>
          </w:p>
          <w:p w14:paraId="5A9E82B9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448B10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4A4E24CF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750991B7" w14:textId="32E6EDDF" w:rsidTr="00877BD5">
        <w:tc>
          <w:tcPr>
            <w:tcW w:w="577" w:type="dxa"/>
            <w:vAlign w:val="center"/>
          </w:tcPr>
          <w:p w14:paraId="2953F3CD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2" w:type="dxa"/>
            <w:vAlign w:val="center"/>
          </w:tcPr>
          <w:p w14:paraId="14BCBE9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3730" w:type="dxa"/>
            <w:vAlign w:val="center"/>
          </w:tcPr>
          <w:p w14:paraId="27E771E8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Karta dźwiękowa zgodna z HD Audio, wbudowane dwa głośniki stereo oraz cyfrowy mikrofon</w:t>
            </w:r>
          </w:p>
        </w:tc>
        <w:tc>
          <w:tcPr>
            <w:tcW w:w="2694" w:type="dxa"/>
          </w:tcPr>
          <w:p w14:paraId="6CAC23AE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6040413A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22EDDBA0" w14:textId="1C133746" w:rsidTr="00877BD5">
        <w:tc>
          <w:tcPr>
            <w:tcW w:w="577" w:type="dxa"/>
            <w:vAlign w:val="center"/>
          </w:tcPr>
          <w:p w14:paraId="0B2821C7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2" w:type="dxa"/>
            <w:vAlign w:val="center"/>
          </w:tcPr>
          <w:p w14:paraId="1DA4925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Połączenia i karty sieciowe</w:t>
            </w:r>
          </w:p>
        </w:tc>
        <w:tc>
          <w:tcPr>
            <w:tcW w:w="3730" w:type="dxa"/>
            <w:vAlign w:val="center"/>
          </w:tcPr>
          <w:p w14:paraId="4D8F7657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Karta sieciowa LAN 10/100/1000 Ethernet RJ 45 (WOL)</w:t>
            </w:r>
          </w:p>
          <w:p w14:paraId="13BBB3D0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- WLAN 802.11 </w:t>
            </w:r>
            <w:proofErr w:type="spellStart"/>
            <w:proofErr w:type="gramStart"/>
            <w:r w:rsidRPr="00D71A29">
              <w:rPr>
                <w:rFonts w:ascii="Times New Roman" w:hAnsi="Times New Roman" w:cs="Times New Roman"/>
              </w:rPr>
              <w:t>ac</w:t>
            </w:r>
            <w:proofErr w:type="spellEnd"/>
            <w:proofErr w:type="gramEnd"/>
            <w:r w:rsidRPr="00D71A29">
              <w:rPr>
                <w:rFonts w:ascii="Times New Roman" w:hAnsi="Times New Roman" w:cs="Times New Roman"/>
              </w:rPr>
              <w:t xml:space="preserve"> wraz z Bluetooth 4.0 COMBO</w:t>
            </w:r>
          </w:p>
        </w:tc>
        <w:tc>
          <w:tcPr>
            <w:tcW w:w="2694" w:type="dxa"/>
          </w:tcPr>
          <w:p w14:paraId="48701517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283C2CCE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5CDF2AF0" w14:textId="278FB367" w:rsidTr="00877BD5">
        <w:tc>
          <w:tcPr>
            <w:tcW w:w="577" w:type="dxa"/>
            <w:vAlign w:val="center"/>
          </w:tcPr>
          <w:p w14:paraId="1A0F5149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2" w:type="dxa"/>
            <w:vAlign w:val="center"/>
          </w:tcPr>
          <w:p w14:paraId="58AE0DEC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Porty/złącza</w:t>
            </w:r>
          </w:p>
          <w:p w14:paraId="2858FD9D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(wbudowane)</w:t>
            </w:r>
          </w:p>
        </w:tc>
        <w:tc>
          <w:tcPr>
            <w:tcW w:w="3730" w:type="dxa"/>
            <w:vAlign w:val="center"/>
          </w:tcPr>
          <w:p w14:paraId="7906329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 x Złącze RJ-45 (podłączenie sieci lokalnej)</w:t>
            </w:r>
          </w:p>
          <w:p w14:paraId="7DCEF044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 x Czytnik Kart pamięci SD™</w:t>
            </w:r>
          </w:p>
          <w:p w14:paraId="06E449D5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2 x USB 3.0, (1 </w:t>
            </w:r>
            <w:proofErr w:type="gramStart"/>
            <w:r w:rsidRPr="00D71A29">
              <w:rPr>
                <w:rFonts w:ascii="Times New Roman" w:hAnsi="Times New Roman" w:cs="Times New Roman"/>
              </w:rPr>
              <w:t>port</w:t>
            </w:r>
            <w:proofErr w:type="gramEnd"/>
            <w:r w:rsidRPr="00D71A29">
              <w:rPr>
                <w:rFonts w:ascii="Times New Roman" w:hAnsi="Times New Roman" w:cs="Times New Roman"/>
              </w:rPr>
              <w:t xml:space="preserve"> z możliwością ładowania przy wyłączonym notebooku) </w:t>
            </w:r>
          </w:p>
          <w:p w14:paraId="7EF11DD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1 x USB 2.0, </w:t>
            </w:r>
          </w:p>
          <w:p w14:paraId="03136495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lastRenderedPageBreak/>
              <w:t>1 x VGA (D-</w:t>
            </w:r>
            <w:proofErr w:type="spellStart"/>
            <w:r w:rsidRPr="00D71A29">
              <w:rPr>
                <w:rFonts w:ascii="Times New Roman" w:hAnsi="Times New Roman" w:cs="Times New Roman"/>
              </w:rPr>
              <w:t>Sub</w:t>
            </w:r>
            <w:proofErr w:type="spellEnd"/>
            <w:r w:rsidRPr="00D71A29">
              <w:rPr>
                <w:rFonts w:ascii="Times New Roman" w:hAnsi="Times New Roman" w:cs="Times New Roman"/>
              </w:rPr>
              <w:t>)</w:t>
            </w:r>
          </w:p>
          <w:p w14:paraId="1A064BB9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 x Gniazdo mikrofonowe/Gniazdo słuchawkowe (Combo)</w:t>
            </w:r>
          </w:p>
          <w:p w14:paraId="7E93B665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 x HDMI ze wsparciem HDCP</w:t>
            </w:r>
          </w:p>
          <w:p w14:paraId="03C94EC2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 x zasilanie DC-in</w:t>
            </w:r>
          </w:p>
        </w:tc>
        <w:tc>
          <w:tcPr>
            <w:tcW w:w="2694" w:type="dxa"/>
          </w:tcPr>
          <w:p w14:paraId="23D81F36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4EE244B8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3CE46E92" w14:textId="59731990" w:rsidTr="00877BD5">
        <w:tc>
          <w:tcPr>
            <w:tcW w:w="577" w:type="dxa"/>
            <w:vAlign w:val="center"/>
          </w:tcPr>
          <w:p w14:paraId="787F1772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2" w:type="dxa"/>
            <w:vAlign w:val="center"/>
          </w:tcPr>
          <w:p w14:paraId="3EB35D96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3730" w:type="dxa"/>
            <w:vAlign w:val="center"/>
          </w:tcPr>
          <w:p w14:paraId="021A1000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Pełnowymiarowa, w układzie US-QWERTY, polskie znaki zgodne z układem MS Windows "polski programistyczny", klawiatura musi być wyposażona w 2 klawisze ALT (prawy i lewy). Klawiatura typu CHICLET. </w:t>
            </w:r>
          </w:p>
        </w:tc>
        <w:tc>
          <w:tcPr>
            <w:tcW w:w="2694" w:type="dxa"/>
          </w:tcPr>
          <w:p w14:paraId="5F9DBA7F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2FA89789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692FFFC8" w14:textId="71CA1DA9" w:rsidTr="00877BD5">
        <w:tc>
          <w:tcPr>
            <w:tcW w:w="577" w:type="dxa"/>
            <w:vAlign w:val="center"/>
          </w:tcPr>
          <w:p w14:paraId="2272B514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2" w:type="dxa"/>
            <w:vAlign w:val="center"/>
          </w:tcPr>
          <w:p w14:paraId="2599892C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Urządzenie wskazujące</w:t>
            </w:r>
          </w:p>
        </w:tc>
        <w:tc>
          <w:tcPr>
            <w:tcW w:w="3730" w:type="dxa"/>
            <w:vAlign w:val="center"/>
          </w:tcPr>
          <w:p w14:paraId="0E302CB6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proofErr w:type="spellStart"/>
            <w:r w:rsidRPr="00D71A29">
              <w:rPr>
                <w:rFonts w:ascii="Times New Roman" w:hAnsi="Times New Roman" w:cs="Times New Roman"/>
              </w:rPr>
              <w:t>Touch</w:t>
            </w:r>
            <w:proofErr w:type="spellEnd"/>
            <w:r w:rsidRPr="00D71A29">
              <w:rPr>
                <w:rFonts w:ascii="Times New Roman" w:hAnsi="Times New Roman" w:cs="Times New Roman"/>
              </w:rPr>
              <w:t xml:space="preserve"> Pad (płytka dotykowa) wbudowana w obudowę notebooka</w:t>
            </w:r>
          </w:p>
        </w:tc>
        <w:tc>
          <w:tcPr>
            <w:tcW w:w="2694" w:type="dxa"/>
          </w:tcPr>
          <w:p w14:paraId="7F4A0D7A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71E0D3C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10C141D9" w14:textId="59287A97" w:rsidTr="00877BD5">
        <w:tc>
          <w:tcPr>
            <w:tcW w:w="577" w:type="dxa"/>
            <w:vAlign w:val="center"/>
          </w:tcPr>
          <w:p w14:paraId="7174884D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2" w:type="dxa"/>
            <w:vAlign w:val="center"/>
          </w:tcPr>
          <w:p w14:paraId="1E9DDA5A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3730" w:type="dxa"/>
            <w:vAlign w:val="center"/>
          </w:tcPr>
          <w:p w14:paraId="28CE6339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Wbudowana, HD o rozdzielczości 1280x720, 720p HD audio/video</w:t>
            </w:r>
          </w:p>
        </w:tc>
        <w:tc>
          <w:tcPr>
            <w:tcW w:w="2694" w:type="dxa"/>
          </w:tcPr>
          <w:p w14:paraId="686734CF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00F3C6D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23BCE0B5" w14:textId="2320646D" w:rsidTr="00877BD5">
        <w:tc>
          <w:tcPr>
            <w:tcW w:w="577" w:type="dxa"/>
            <w:vAlign w:val="center"/>
          </w:tcPr>
          <w:p w14:paraId="6107E7E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2" w:type="dxa"/>
            <w:vAlign w:val="center"/>
          </w:tcPr>
          <w:p w14:paraId="0757E94D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Napęd optyczny</w:t>
            </w:r>
          </w:p>
          <w:p w14:paraId="529DEFC9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(wbudowany)</w:t>
            </w:r>
          </w:p>
        </w:tc>
        <w:tc>
          <w:tcPr>
            <w:tcW w:w="3730" w:type="dxa"/>
            <w:vAlign w:val="center"/>
          </w:tcPr>
          <w:p w14:paraId="1004D06F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8x DVD +/- RW Super Multi Dual </w:t>
            </w:r>
            <w:proofErr w:type="spellStart"/>
            <w:r w:rsidRPr="00D71A29">
              <w:rPr>
                <w:rFonts w:ascii="Times New Roman" w:hAnsi="Times New Roman" w:cs="Times New Roman"/>
              </w:rPr>
              <w:t>Layer</w:t>
            </w:r>
            <w:proofErr w:type="spellEnd"/>
            <w:r w:rsidRPr="00D71A29">
              <w:rPr>
                <w:rFonts w:ascii="Times New Roman" w:hAnsi="Times New Roman" w:cs="Times New Roman"/>
              </w:rPr>
              <w:t xml:space="preserve"> wewnętrzny (z oprogramowaniem do nagrywania płyt DVD oraz odtwarzania płyt DVD Video).</w:t>
            </w:r>
          </w:p>
        </w:tc>
        <w:tc>
          <w:tcPr>
            <w:tcW w:w="2694" w:type="dxa"/>
          </w:tcPr>
          <w:p w14:paraId="7655A7D7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2CB96B2A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636830F8" w14:textId="6050E6C3" w:rsidTr="00877BD5">
        <w:tc>
          <w:tcPr>
            <w:tcW w:w="577" w:type="dxa"/>
            <w:vAlign w:val="center"/>
          </w:tcPr>
          <w:p w14:paraId="200543F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2" w:type="dxa"/>
            <w:vAlign w:val="center"/>
          </w:tcPr>
          <w:p w14:paraId="050C3345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Bateria</w:t>
            </w:r>
          </w:p>
        </w:tc>
        <w:tc>
          <w:tcPr>
            <w:tcW w:w="3730" w:type="dxa"/>
            <w:vAlign w:val="center"/>
          </w:tcPr>
          <w:p w14:paraId="401792D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proofErr w:type="gramStart"/>
            <w:r w:rsidRPr="00D71A29">
              <w:rPr>
                <w:rFonts w:ascii="Times New Roman" w:hAnsi="Times New Roman" w:cs="Times New Roman"/>
              </w:rPr>
              <w:t>czas</w:t>
            </w:r>
            <w:proofErr w:type="gramEnd"/>
            <w:r w:rsidRPr="00D71A29">
              <w:rPr>
                <w:rFonts w:ascii="Times New Roman" w:hAnsi="Times New Roman" w:cs="Times New Roman"/>
              </w:rPr>
              <w:t xml:space="preserve"> pracy min. 5.5h według karty katalogowej producenta.  </w:t>
            </w:r>
          </w:p>
        </w:tc>
        <w:tc>
          <w:tcPr>
            <w:tcW w:w="2694" w:type="dxa"/>
          </w:tcPr>
          <w:p w14:paraId="6F867DB0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1AB1A76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0854381A" w14:textId="2C6F4959" w:rsidTr="00877BD5">
        <w:tc>
          <w:tcPr>
            <w:tcW w:w="577" w:type="dxa"/>
            <w:vAlign w:val="center"/>
          </w:tcPr>
          <w:p w14:paraId="2F2B7A27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2" w:type="dxa"/>
            <w:vAlign w:val="center"/>
          </w:tcPr>
          <w:p w14:paraId="31F9FEC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3730" w:type="dxa"/>
            <w:vAlign w:val="center"/>
          </w:tcPr>
          <w:p w14:paraId="5EAF5B7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Zewnętrzny, pracujący w sieci elektrycznej 230V 50/60Hz, max 65W.</w:t>
            </w:r>
          </w:p>
        </w:tc>
        <w:tc>
          <w:tcPr>
            <w:tcW w:w="2694" w:type="dxa"/>
          </w:tcPr>
          <w:p w14:paraId="6C2876ED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445DA0A4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35DC81A1" w14:textId="56E88E17" w:rsidTr="00877BD5">
        <w:tc>
          <w:tcPr>
            <w:tcW w:w="577" w:type="dxa"/>
            <w:vAlign w:val="center"/>
          </w:tcPr>
          <w:p w14:paraId="21F8F17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92" w:type="dxa"/>
            <w:vAlign w:val="center"/>
          </w:tcPr>
          <w:p w14:paraId="66537E80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Waga  </w:t>
            </w:r>
          </w:p>
        </w:tc>
        <w:tc>
          <w:tcPr>
            <w:tcW w:w="3730" w:type="dxa"/>
            <w:vAlign w:val="center"/>
          </w:tcPr>
          <w:p w14:paraId="2C28D768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Waga max do 2100g z baterią i napędem optycznym,</w:t>
            </w:r>
          </w:p>
        </w:tc>
        <w:tc>
          <w:tcPr>
            <w:tcW w:w="2694" w:type="dxa"/>
          </w:tcPr>
          <w:p w14:paraId="0310A2DC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329FF261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25DEAF3D" w14:textId="3D224DE7" w:rsidTr="006467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D6F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23D5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Bezpieczeństwo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05F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Zabezpieczenie BIOS hasłem użytkownika.</w:t>
            </w:r>
          </w:p>
          <w:p w14:paraId="45227F3A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Zabezpieczenie dysku twardego hasłem użytkownika.</w:t>
            </w:r>
          </w:p>
          <w:p w14:paraId="5777B16E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- Złącze typu </w:t>
            </w:r>
            <w:proofErr w:type="spellStart"/>
            <w:r w:rsidRPr="00D71A29">
              <w:rPr>
                <w:rFonts w:ascii="Times New Roman" w:hAnsi="Times New Roman" w:cs="Times New Roman"/>
              </w:rPr>
              <w:t>Kensington</w:t>
            </w:r>
            <w:proofErr w:type="spellEnd"/>
            <w:r w:rsidRPr="00D71A29">
              <w:rPr>
                <w:rFonts w:ascii="Times New Roman" w:hAnsi="Times New Roman" w:cs="Times New Roman"/>
              </w:rPr>
              <w:t xml:space="preserve"> Lock.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E68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36883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00F3054E" w14:textId="4B9D6260" w:rsidTr="006467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EAD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62AE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9356" w14:textId="10E3C4B6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co najmniej </w:t>
            </w:r>
            <w:bookmarkStart w:id="0" w:name="_GoBack"/>
            <w:bookmarkEnd w:id="0"/>
            <w:r w:rsidRPr="00D71A29">
              <w:rPr>
                <w:rFonts w:ascii="Times New Roman" w:hAnsi="Times New Roman" w:cs="Times New Roman"/>
              </w:rPr>
              <w:t>24 miesiąc</w:t>
            </w:r>
            <w:r>
              <w:rPr>
                <w:rFonts w:ascii="Times New Roman" w:hAnsi="Times New Roman" w:cs="Times New Roman"/>
              </w:rPr>
              <w:t xml:space="preserve"> (2 lata) </w:t>
            </w:r>
            <w:r w:rsidRPr="00D71A29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D71A29">
              <w:rPr>
                <w:rFonts w:ascii="Times New Roman" w:hAnsi="Times New Roman" w:cs="Times New Roman"/>
              </w:rPr>
              <w:t>door</w:t>
            </w:r>
            <w:proofErr w:type="spellEnd"/>
            <w:r w:rsidRPr="00D71A29">
              <w:rPr>
                <w:rFonts w:ascii="Times New Roman" w:hAnsi="Times New Roman" w:cs="Times New Roman"/>
              </w:rPr>
              <w:t>-to-</w:t>
            </w:r>
            <w:proofErr w:type="spellStart"/>
            <w:r w:rsidRPr="00D71A29">
              <w:rPr>
                <w:rFonts w:ascii="Times New Roman" w:hAnsi="Times New Roman" w:cs="Times New Roman"/>
              </w:rPr>
              <w:t>door</w:t>
            </w:r>
            <w:proofErr w:type="spellEnd"/>
            <w:r>
              <w:rPr>
                <w:rFonts w:ascii="Times New Roman" w:hAnsi="Times New Roman" w:cs="Times New Roman"/>
              </w:rPr>
              <w:t xml:space="preserve"> , obejmująca również gwarancję na </w:t>
            </w:r>
            <w:r w:rsidRPr="00D71A29">
              <w:rPr>
                <w:rFonts w:ascii="Times New Roman" w:hAnsi="Times New Roman" w:cs="Times New Roman"/>
              </w:rPr>
              <w:t>baterie.</w:t>
            </w:r>
          </w:p>
          <w:p w14:paraId="63063A2F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Serwis urządzeń musi być realizowany przez producenta lub autoryzowanego partnera serwisowego producenta – wymagane oświadczenie Wykonawcy potwierdzające, że serwis będzie realizowany przez Producenta lub autoryzowanego Partnera Serwisowego producenta (oświadczenie Wykonawcy należy dołączyć do oferty).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3C6" w14:textId="77777777" w:rsidR="006B3A10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3CF38" w14:textId="77777777" w:rsidR="006B3A10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64A29EC3" w14:textId="2BC18916" w:rsidTr="006467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27DA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979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2BE" w14:textId="77777777" w:rsidR="006B3A10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System operacyjny </w:t>
            </w:r>
            <w:proofErr w:type="spellStart"/>
            <w:r w:rsidRPr="00D71A29">
              <w:rPr>
                <w:rFonts w:ascii="Times New Roman" w:hAnsi="Times New Roman" w:cs="Times New Roman"/>
              </w:rPr>
              <w:t>windows</w:t>
            </w:r>
            <w:proofErr w:type="spellEnd"/>
            <w:r w:rsidRPr="00D71A29">
              <w:rPr>
                <w:rFonts w:ascii="Times New Roman" w:hAnsi="Times New Roman" w:cs="Times New Roman"/>
              </w:rPr>
              <w:t xml:space="preserve"> 10 lub nowszy </w:t>
            </w:r>
          </w:p>
          <w:p w14:paraId="5332973D" w14:textId="77777777" w:rsidR="00E21791" w:rsidRPr="00E21791" w:rsidRDefault="00E21791" w:rsidP="00E217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</w:rPr>
            </w:pPr>
            <w:r w:rsidRPr="00E21791">
              <w:rPr>
                <w:rFonts w:ascii="Times New Roman" w:hAnsi="Times New Roman" w:cs="Times New Roman"/>
              </w:rPr>
              <w:t>Zamawiający wymaga by system operacyjny komputerów wspierał:</w:t>
            </w:r>
          </w:p>
          <w:p w14:paraId="56E0CE82" w14:textId="77777777" w:rsidR="00E21791" w:rsidRPr="00E21791" w:rsidRDefault="00E21791" w:rsidP="00E217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</w:rPr>
            </w:pPr>
            <w:r w:rsidRPr="00E21791">
              <w:rPr>
                <w:rFonts w:ascii="Times New Roman" w:hAnsi="Times New Roman" w:cs="Times New Roman"/>
              </w:rPr>
              <w:t xml:space="preserve">-        mechanizm automatyzacji dołączania do domeny i odłączania się od </w:t>
            </w:r>
            <w:r w:rsidRPr="00E21791">
              <w:rPr>
                <w:rFonts w:ascii="Times New Roman" w:hAnsi="Times New Roman" w:cs="Times New Roman"/>
              </w:rPr>
              <w:lastRenderedPageBreak/>
              <w:t>domeny,</w:t>
            </w:r>
          </w:p>
          <w:p w14:paraId="095F38C8" w14:textId="77777777" w:rsidR="00E21791" w:rsidRPr="00E21791" w:rsidRDefault="00E21791" w:rsidP="00E2179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</w:rPr>
            </w:pPr>
            <w:r w:rsidRPr="00E21791">
              <w:rPr>
                <w:rFonts w:ascii="Times New Roman" w:hAnsi="Times New Roman" w:cs="Times New Roman"/>
              </w:rPr>
              <w:t>-        możliwość zdalnej automatycznej instalacji, konfiguracji, administrowania oraz aktualizowania systemu, zgodnie z określonymi uprawnieniami poprzez polityki grupowe,  </w:t>
            </w:r>
          </w:p>
          <w:p w14:paraId="1FED109A" w14:textId="2512052F" w:rsidR="00E21791" w:rsidRPr="00D71A29" w:rsidRDefault="00E21791" w:rsidP="00E217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791">
              <w:rPr>
                <w:rFonts w:ascii="Times New Roman" w:hAnsi="Times New Roman" w:cs="Times New Roman"/>
              </w:rPr>
              <w:t>-        mechanizm pozwalający użytkownikowi zarejestrowanemu w systemie urządzenia na uprawniony dostęp do zasobów tego systemu.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60D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4E0A4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74479528" w14:textId="481AD0A4" w:rsidTr="006467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8F3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B5F5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Oprogramowanie do zarządzania mobilną pracownią komputerową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4494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Oprogramowanie musi być w polskiej wersji językowej i musi posiadać wsparcie producenta komputera. </w:t>
            </w:r>
          </w:p>
          <w:p w14:paraId="0110D409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ZARZADZANIE KLASĄ</w:t>
            </w:r>
          </w:p>
          <w:p w14:paraId="7DA310E4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ZARZADZANIE DRUKOWANIEM</w:t>
            </w:r>
          </w:p>
          <w:p w14:paraId="73CC00CC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ZARZADZANIE URZADZENIAMI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822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DF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3A1683FF" w14:textId="1C309E30" w:rsidTr="00794D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13E4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57B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 xml:space="preserve">Oprogramowanie antywirusowe.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C8B4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Kompatybilne z systemem operacy</w:t>
            </w:r>
            <w:r>
              <w:rPr>
                <w:rFonts w:ascii="Times New Roman" w:hAnsi="Times New Roman" w:cs="Times New Roman"/>
              </w:rPr>
              <w:t>jnym i sprzętem, ważne min 12 mi</w:t>
            </w:r>
            <w:r w:rsidRPr="00D71A29">
              <w:rPr>
                <w:rFonts w:ascii="Times New Roman" w:hAnsi="Times New Roman" w:cs="Times New Roman"/>
              </w:rPr>
              <w:t>esięcy.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BD7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14F6A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</w:p>
        </w:tc>
      </w:tr>
      <w:tr w:rsidR="006B3A10" w:rsidRPr="00D71A29" w14:paraId="0FD6F77C" w14:textId="4EC03CEB" w:rsidTr="00794D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A8FA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4269" w14:textId="77777777" w:rsidR="006B3A10" w:rsidRPr="00D71A29" w:rsidRDefault="006B3A10" w:rsidP="004312FF">
            <w:pPr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Oprogramowanie biurowe.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6379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1. Oprogramowanie biurowe zawierające w pakiecie przynajmniej:</w:t>
            </w:r>
          </w:p>
          <w:p w14:paraId="2CA6150A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edytor tekstu</w:t>
            </w:r>
          </w:p>
          <w:p w14:paraId="7A81F2AD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arkusz kalkulacyjny</w:t>
            </w:r>
          </w:p>
          <w:p w14:paraId="6647D314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program do tworzenia prezentacji.</w:t>
            </w:r>
          </w:p>
          <w:p w14:paraId="6C798665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program do tworzenia wykresów i rysunków</w:t>
            </w:r>
          </w:p>
          <w:p w14:paraId="0D25D29F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program bazodanowy</w:t>
            </w:r>
          </w:p>
          <w:p w14:paraId="7F0DD009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lastRenderedPageBreak/>
              <w:t>- edytor równań matematycznych</w:t>
            </w:r>
          </w:p>
          <w:p w14:paraId="4FF2E4E7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- zapis do formatu PDF</w:t>
            </w:r>
          </w:p>
          <w:p w14:paraId="344440AB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2. Wymagania odnośnie interfejsu użytkownika:</w:t>
            </w:r>
          </w:p>
          <w:p w14:paraId="3971B64A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71A29">
              <w:rPr>
                <w:rFonts w:ascii="Times New Roman" w:hAnsi="Times New Roman" w:cs="Times New Roman"/>
              </w:rPr>
              <w:t>a</w:t>
            </w:r>
            <w:proofErr w:type="gramEnd"/>
            <w:r w:rsidRPr="00D71A29">
              <w:rPr>
                <w:rFonts w:ascii="Times New Roman" w:hAnsi="Times New Roman" w:cs="Times New Roman"/>
              </w:rPr>
              <w:t>) Pełna polska wersja językowa interfejsu użytkownika.</w:t>
            </w:r>
          </w:p>
          <w:p w14:paraId="5A6B0A60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71A29">
              <w:rPr>
                <w:rFonts w:ascii="Times New Roman" w:hAnsi="Times New Roman" w:cs="Times New Roman"/>
              </w:rPr>
              <w:t>b</w:t>
            </w:r>
            <w:proofErr w:type="gramEnd"/>
            <w:r w:rsidRPr="00D71A29">
              <w:rPr>
                <w:rFonts w:ascii="Times New Roman" w:hAnsi="Times New Roman" w:cs="Times New Roman"/>
              </w:rPr>
              <w:t>) Prostota i intuicyjność obsługi, pozwalająca na pracę osobom nieposiadającym umiejętności technicznych.</w:t>
            </w:r>
          </w:p>
          <w:p w14:paraId="5779E861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r w:rsidRPr="00D71A29">
              <w:rPr>
                <w:rFonts w:ascii="Times New Roman" w:hAnsi="Times New Roman" w:cs="Times New Roman"/>
              </w:rPr>
              <w:t>3. Oprogramowanie musi umożliwiać tworzenie i edycję dokumentów elektronicznych w ustalonym formacie, który spełnia następujące warunki:</w:t>
            </w:r>
          </w:p>
          <w:p w14:paraId="7AD4B377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71A29">
              <w:rPr>
                <w:rFonts w:ascii="Times New Roman" w:hAnsi="Times New Roman" w:cs="Times New Roman"/>
              </w:rPr>
              <w:t>a</w:t>
            </w:r>
            <w:proofErr w:type="gramEnd"/>
            <w:r w:rsidRPr="00D71A29">
              <w:rPr>
                <w:rFonts w:ascii="Times New Roman" w:hAnsi="Times New Roman" w:cs="Times New Roman"/>
              </w:rPr>
              <w:t>) posiada kompletny i publicznie dostępny opis formatu</w:t>
            </w:r>
          </w:p>
          <w:p w14:paraId="4CF5E174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71A29">
              <w:rPr>
                <w:rFonts w:ascii="Times New Roman" w:hAnsi="Times New Roman" w:cs="Times New Roman"/>
              </w:rPr>
              <w:t>b</w:t>
            </w:r>
            <w:proofErr w:type="gramEnd"/>
            <w:r w:rsidRPr="00D71A29">
              <w:rPr>
                <w:rFonts w:ascii="Times New Roman" w:hAnsi="Times New Roman" w:cs="Times New Roman"/>
              </w:rPr>
              <w:t xml:space="preserve">) ma zdefiniowany układ informacji w postaci XML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ABA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F20A" w14:textId="77777777" w:rsidR="006B3A10" w:rsidRPr="00D71A29" w:rsidRDefault="006B3A10" w:rsidP="004312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64C36A8" w14:textId="77777777" w:rsidR="00987AD2" w:rsidRDefault="00335780"/>
    <w:sectPr w:rsidR="00987AD2" w:rsidSect="00420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0A07" w14:textId="77777777" w:rsidR="00335780" w:rsidRDefault="00335780" w:rsidP="00420DA9">
      <w:pPr>
        <w:spacing w:after="0" w:line="240" w:lineRule="auto"/>
      </w:pPr>
      <w:r>
        <w:separator/>
      </w:r>
    </w:p>
  </w:endnote>
  <w:endnote w:type="continuationSeparator" w:id="0">
    <w:p w14:paraId="53166387" w14:textId="77777777" w:rsidR="00335780" w:rsidRDefault="00335780" w:rsidP="0042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65A6" w14:textId="77777777" w:rsidR="00B44169" w:rsidRDefault="00B441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C51FF" w14:textId="77777777" w:rsidR="00B44169" w:rsidRDefault="00B44169" w:rsidP="00B44169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.</w:t>
    </w:r>
  </w:p>
  <w:p w14:paraId="0C41D3C6" w14:textId="6BFED3B2" w:rsidR="00B44169" w:rsidRDefault="00B44169" w:rsidP="00B44169">
    <w:pPr>
      <w:spacing w:after="0" w:line="240" w:lineRule="auto"/>
      <w:jc w:val="right"/>
    </w:pPr>
    <w:r>
      <w:rPr>
        <w:rFonts w:ascii="Times New Roman" w:hAnsi="Times New Roman" w:cs="Times New Roman"/>
      </w:rPr>
      <w:t>.......................................................................................</w:t>
    </w:r>
  </w:p>
  <w:p w14:paraId="2B9EE2EA" w14:textId="427A4909" w:rsidR="00B44169" w:rsidRDefault="00B44169" w:rsidP="00B44169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FEA54" w14:textId="77777777" w:rsidR="00B44169" w:rsidRDefault="00B44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F513A" w14:textId="77777777" w:rsidR="00335780" w:rsidRDefault="00335780" w:rsidP="00420DA9">
      <w:pPr>
        <w:spacing w:after="0" w:line="240" w:lineRule="auto"/>
      </w:pPr>
      <w:r>
        <w:separator/>
      </w:r>
    </w:p>
  </w:footnote>
  <w:footnote w:type="continuationSeparator" w:id="0">
    <w:p w14:paraId="1A619544" w14:textId="77777777" w:rsidR="00335780" w:rsidRDefault="00335780" w:rsidP="0042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2DD9E" w14:textId="77777777" w:rsidR="00B44169" w:rsidRDefault="00B441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BDC6" w14:textId="77777777" w:rsidR="00420DA9" w:rsidRPr="00420DA9" w:rsidRDefault="00DC1AF6" w:rsidP="00420DA9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Tabela</w:t>
    </w:r>
    <w:r w:rsidR="00420DA9" w:rsidRPr="00420DA9">
      <w:rPr>
        <w:rFonts w:ascii="Times New Roman" w:hAnsi="Times New Roman" w:cs="Times New Roman"/>
        <w:b/>
      </w:rPr>
      <w:t xml:space="preserve"> </w:t>
    </w:r>
    <w:r w:rsidRPr="00420DA9">
      <w:rPr>
        <w:rFonts w:ascii="Times New Roman" w:hAnsi="Times New Roman" w:cs="Times New Roman"/>
        <w:b/>
      </w:rPr>
      <w:t xml:space="preserve">nr 1 </w:t>
    </w:r>
    <w:r>
      <w:rPr>
        <w:rFonts w:ascii="Times New Roman" w:hAnsi="Times New Roman" w:cs="Times New Roman"/>
        <w:b/>
      </w:rPr>
      <w:t xml:space="preserve">- załącznik </w:t>
    </w:r>
    <w:r w:rsidR="00420DA9" w:rsidRPr="00420DA9">
      <w:rPr>
        <w:rFonts w:ascii="Times New Roman" w:hAnsi="Times New Roman" w:cs="Times New Roman"/>
        <w:b/>
      </w:rPr>
      <w:t>do formularza ofertowego (1A)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3E7E" w14:textId="77777777" w:rsidR="00B44169" w:rsidRDefault="00B44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CE2D51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D"/>
    <w:rsid w:val="00093B2A"/>
    <w:rsid w:val="00102979"/>
    <w:rsid w:val="00154B5A"/>
    <w:rsid w:val="0032561A"/>
    <w:rsid w:val="00335780"/>
    <w:rsid w:val="00395D7D"/>
    <w:rsid w:val="00400664"/>
    <w:rsid w:val="00420DA9"/>
    <w:rsid w:val="004E4EC0"/>
    <w:rsid w:val="005C0C83"/>
    <w:rsid w:val="00621A83"/>
    <w:rsid w:val="006B3A10"/>
    <w:rsid w:val="00755258"/>
    <w:rsid w:val="007C1E6F"/>
    <w:rsid w:val="00877BD5"/>
    <w:rsid w:val="00883993"/>
    <w:rsid w:val="008A0487"/>
    <w:rsid w:val="008A33E0"/>
    <w:rsid w:val="008D2195"/>
    <w:rsid w:val="00916E6E"/>
    <w:rsid w:val="009B001A"/>
    <w:rsid w:val="009D739B"/>
    <w:rsid w:val="00A36EF0"/>
    <w:rsid w:val="00AF0A58"/>
    <w:rsid w:val="00B44169"/>
    <w:rsid w:val="00C36B3C"/>
    <w:rsid w:val="00CB0C9A"/>
    <w:rsid w:val="00CE7FC1"/>
    <w:rsid w:val="00CF288A"/>
    <w:rsid w:val="00D62621"/>
    <w:rsid w:val="00DC1AF6"/>
    <w:rsid w:val="00DD6623"/>
    <w:rsid w:val="00E21791"/>
    <w:rsid w:val="00FD07C2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D106"/>
  <w15:chartTrackingRefBased/>
  <w15:docId w15:val="{5E1C866E-D0BF-45E3-A5D8-C45B32B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95D7D"/>
    <w:pPr>
      <w:suppressAutoHyphens/>
      <w:spacing w:after="200" w:line="276" w:lineRule="auto"/>
    </w:pPr>
    <w:rPr>
      <w:rFonts w:ascii="Calibri" w:eastAsia="Calibri" w:hAnsi="Calibri" w:cs="Calibri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rsid w:val="00395D7D"/>
  </w:style>
  <w:style w:type="character" w:styleId="Odwoaniedokomentarza">
    <w:name w:val="annotation reference"/>
    <w:uiPriority w:val="99"/>
    <w:semiHidden/>
    <w:unhideWhenUsed/>
    <w:rsid w:val="00395D7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D7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95D7D"/>
    <w:rPr>
      <w:rFonts w:ascii="Calibri" w:eastAsia="Calibri" w:hAnsi="Calibri" w:cs="Calibri"/>
      <w:sz w:val="20"/>
      <w:szCs w:val="20"/>
      <w:lang w:val="pl-PL"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395D7D"/>
    <w:rPr>
      <w:rFonts w:ascii="Calibri" w:eastAsia="Calibri" w:hAnsi="Calibri" w:cs="Calibri"/>
      <w:sz w:val="20"/>
      <w:szCs w:val="20"/>
      <w:lang w:val="pl-PL" w:eastAsia="zh-CN"/>
    </w:rPr>
  </w:style>
  <w:style w:type="paragraph" w:styleId="Bezodstpw">
    <w:name w:val="No Spacing"/>
    <w:uiPriority w:val="1"/>
    <w:qFormat/>
    <w:rsid w:val="00395D7D"/>
    <w:pPr>
      <w:suppressAutoHyphens/>
      <w:spacing w:after="0" w:line="240" w:lineRule="auto"/>
    </w:pPr>
    <w:rPr>
      <w:rFonts w:ascii="Calibri" w:eastAsia="Calibri" w:hAnsi="Calibri" w:cs="Calibri"/>
      <w:lang w:val="pl-PL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95D7D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7D"/>
    <w:rPr>
      <w:rFonts w:ascii="Segoe UI" w:eastAsia="Calibri" w:hAnsi="Segoe UI" w:cs="Segoe UI"/>
      <w:sz w:val="18"/>
      <w:szCs w:val="18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420D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A9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420D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A9"/>
    <w:rPr>
      <w:rFonts w:ascii="Calibri" w:eastAsia="Calibri" w:hAnsi="Calibri" w:cs="Calibri"/>
      <w:lang w:val="pl-PL" w:eastAsia="zh-CN"/>
    </w:rPr>
  </w:style>
  <w:style w:type="character" w:customStyle="1" w:styleId="Kolorowalistaakcent1Znak">
    <w:name w:val="Kolorowa lista — akcent 1 Znak"/>
    <w:link w:val="Kolorowalistaakcent1"/>
    <w:uiPriority w:val="34"/>
    <w:rsid w:val="00DD6623"/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DD6623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6</cp:revision>
  <dcterms:created xsi:type="dcterms:W3CDTF">2016-09-23T03:34:00Z</dcterms:created>
  <dcterms:modified xsi:type="dcterms:W3CDTF">2016-10-05T09:27:00Z</dcterms:modified>
</cp:coreProperties>
</file>